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B62" w:rsidRPr="00953032" w:rsidRDefault="00890B62" w:rsidP="00890B62">
      <w:pPr>
        <w:autoSpaceDE w:val="0"/>
        <w:autoSpaceDN w:val="0"/>
        <w:adjustRightInd w:val="0"/>
        <w:spacing w:after="0"/>
        <w:jc w:val="right"/>
        <w:rPr>
          <w:bCs/>
        </w:rPr>
      </w:pPr>
      <w:r w:rsidRPr="00953032">
        <w:rPr>
          <w:bCs/>
        </w:rPr>
        <w:t>Приложение №2 к запросу_ Проект договора</w:t>
      </w:r>
    </w:p>
    <w:p w:rsidR="00E20CA0" w:rsidRDefault="00E20CA0" w:rsidP="00982EBF">
      <w:pPr>
        <w:autoSpaceDE w:val="0"/>
        <w:autoSpaceDN w:val="0"/>
        <w:adjustRightInd w:val="0"/>
        <w:spacing w:before="24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ДОГОВОРА ПОСТАВКИ № </w:t>
      </w:r>
    </w:p>
    <w:p w:rsidR="00E20CA0" w:rsidRDefault="00E20CA0" w:rsidP="00E20CA0">
      <w:pPr>
        <w:autoSpaceDE w:val="0"/>
        <w:autoSpaceDN w:val="0"/>
        <w:adjustRightInd w:val="0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90B62">
        <w:rPr>
          <w:b/>
        </w:rPr>
        <w:t xml:space="preserve">                       </w:t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«</w:t>
      </w:r>
      <w:proofErr w:type="gramEnd"/>
      <w:r>
        <w:rPr>
          <w:b/>
        </w:rPr>
        <w:t>__» _________ 20</w:t>
      </w:r>
      <w:r w:rsidR="004C65C3">
        <w:rPr>
          <w:b/>
        </w:rPr>
        <w:t>2</w:t>
      </w:r>
      <w:r>
        <w:rPr>
          <w:b/>
        </w:rPr>
        <w:t>__ г.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rPr>
          <w:b/>
        </w:rPr>
      </w:pPr>
    </w:p>
    <w:p w:rsidR="00E20CA0" w:rsidRPr="006B301E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________________________</w:t>
      </w:r>
      <w:r w:rsidRPr="006B301E">
        <w:t>, именуемое в дальнейшем «Поставщик»</w:t>
      </w:r>
      <w:r>
        <w:t>,</w:t>
      </w:r>
      <w:r w:rsidRPr="006B301E">
        <w:t xml:space="preserve"> в лице</w:t>
      </w:r>
      <w:r>
        <w:t>______________</w:t>
      </w:r>
      <w:r w:rsidRPr="006B301E">
        <w:t>, действующего на основании</w:t>
      </w:r>
      <w:r>
        <w:t xml:space="preserve"> _________</w:t>
      </w:r>
      <w:r w:rsidRPr="006B301E">
        <w:t>, с одной стороны, и</w:t>
      </w:r>
    </w:p>
    <w:p w:rsidR="00E20CA0" w:rsidRDefault="00E20CA0" w:rsidP="00E20CA0">
      <w:pPr>
        <w:autoSpaceDE w:val="0"/>
        <w:adjustRightInd w:val="0"/>
        <w:spacing w:after="0"/>
        <w:ind w:firstLine="540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 xml:space="preserve">Акционерное </w:t>
      </w:r>
      <w:r w:rsidR="00E65A2E">
        <w:rPr>
          <w:b/>
          <w:bCs/>
          <w:iCs/>
          <w:lang w:eastAsia="ar-SA"/>
        </w:rPr>
        <w:t>общество «</w:t>
      </w:r>
      <w:r>
        <w:rPr>
          <w:b/>
          <w:bCs/>
          <w:iCs/>
          <w:lang w:eastAsia="ar-SA"/>
        </w:rPr>
        <w:t>Завод полупроводниковых приборов»</w:t>
      </w:r>
      <w:r>
        <w:t xml:space="preserve">, именуемое в дальнейшем «Заказчик», в лице </w:t>
      </w:r>
      <w:r w:rsidR="00727BA4">
        <w:t>Г</w:t>
      </w:r>
      <w:r w:rsidR="0044423E" w:rsidRPr="0044423E">
        <w:t>енерального директора Козлова Петра Ивановича</w:t>
      </w:r>
      <w:r>
        <w:t>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1. Определения</w:t>
      </w:r>
    </w:p>
    <w:p w:rsidR="00E20CA0" w:rsidRDefault="00E20CA0" w:rsidP="00E20CA0">
      <w:pPr>
        <w:spacing w:after="0"/>
        <w:ind w:firstLine="540"/>
      </w:pPr>
      <w:r>
        <w:t>В настоящем Договоре применены следующие термины с соответствующими определениями: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 xml:space="preserve">«Стороны» </w:t>
      </w:r>
      <w:r>
        <w:t>- Заказчик и Поставщик.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«Договор»</w:t>
      </w:r>
      <w: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E20CA0" w:rsidRDefault="00E20CA0" w:rsidP="00E20CA0">
      <w:pPr>
        <w:spacing w:after="0"/>
        <w:ind w:firstLine="540"/>
      </w:pPr>
      <w:r>
        <w:rPr>
          <w:b/>
        </w:rPr>
        <w:t xml:space="preserve">«Товар» </w:t>
      </w:r>
      <w:r>
        <w:t xml:space="preserve">- </w:t>
      </w:r>
      <w:r w:rsidRPr="00975198">
        <w:t>катоды электролитические никелевые</w:t>
      </w:r>
      <w:r w:rsidR="005B39CC">
        <w:t xml:space="preserve"> </w:t>
      </w:r>
      <w:r w:rsidR="005B39CC" w:rsidRPr="005B39CC">
        <w:t xml:space="preserve">марки </w:t>
      </w:r>
      <w:r w:rsidR="00982EBF">
        <w:t>____________</w:t>
      </w:r>
      <w:r w:rsidRPr="006B301E">
        <w:t xml:space="preserve">, </w:t>
      </w:r>
      <w:r>
        <w:t>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>
        <w:rPr>
          <w:b/>
          <w:bCs/>
        </w:rPr>
        <w:t>2. Предмет Договора</w:t>
      </w:r>
    </w:p>
    <w:p w:rsidR="00E20CA0" w:rsidRDefault="00E20CA0" w:rsidP="00E20CA0">
      <w:pPr>
        <w:spacing w:after="0"/>
        <w:ind w:firstLine="540"/>
      </w:pPr>
      <w:r>
        <w:t>2.1. Поставщик обязуется поставить Товар Заказчику, а Заказчик</w:t>
      </w:r>
      <w:r w:rsidR="00E117C3">
        <w:t xml:space="preserve"> -</w:t>
      </w:r>
      <w:r>
        <w:t xml:space="preserve"> принять и оплатить Товар в порядке и на условиях настоящего Договора.</w:t>
      </w:r>
    </w:p>
    <w:p w:rsidR="00E20CA0" w:rsidRDefault="00E20CA0" w:rsidP="00E20CA0">
      <w:pPr>
        <w:spacing w:after="0"/>
        <w:ind w:firstLine="540"/>
      </w:pPr>
      <w:r>
        <w:t>2.2. Количество, номенклатура, стоимость Товара определены в Спецификации, представленной в Приложении № 1, являюще</w:t>
      </w:r>
      <w:r w:rsidR="00430BE8">
        <w:t>мся</w:t>
      </w:r>
      <w:r>
        <w:t xml:space="preserve"> неотъемлемой частью настоящего Договора. </w:t>
      </w:r>
    </w:p>
    <w:p w:rsidR="00E20CA0" w:rsidRDefault="00E20CA0" w:rsidP="00E20CA0">
      <w:pPr>
        <w:spacing w:after="0"/>
        <w:ind w:firstLine="540"/>
      </w:pPr>
      <w: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E20CA0" w:rsidRDefault="00E20CA0" w:rsidP="00E20CA0">
      <w:pPr>
        <w:spacing w:after="0"/>
        <w:ind w:firstLine="540"/>
        <w:jc w:val="center"/>
        <w:rPr>
          <w:b/>
          <w:bCs/>
        </w:rPr>
      </w:pPr>
      <w:r>
        <w:rPr>
          <w:b/>
          <w:bCs/>
        </w:rPr>
        <w:t>3. Качество Товара</w:t>
      </w:r>
    </w:p>
    <w:p w:rsidR="00E20CA0" w:rsidRDefault="00E20CA0" w:rsidP="00E20CA0">
      <w:pPr>
        <w:spacing w:after="0"/>
        <w:ind w:firstLine="540"/>
        <w:rPr>
          <w:bCs/>
        </w:rPr>
      </w:pPr>
      <w:r>
        <w:rPr>
          <w:bCs/>
        </w:rPr>
        <w:t xml:space="preserve">3.1. Качество поставляемого </w:t>
      </w:r>
      <w:r>
        <w:rPr>
          <w:rFonts w:eastAsia="font290"/>
          <w:kern w:val="2"/>
          <w:lang w:eastAsia="ar-SA"/>
        </w:rPr>
        <w:t>Товара</w:t>
      </w:r>
      <w:r>
        <w:rPr>
          <w:bCs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E20CA0" w:rsidRDefault="00E20CA0" w:rsidP="00E20CA0">
      <w:pPr>
        <w:spacing w:after="0"/>
        <w:ind w:firstLine="540"/>
        <w:rPr>
          <w:bCs/>
        </w:rPr>
      </w:pPr>
      <w:r>
        <w:rPr>
          <w:bCs/>
        </w:rPr>
        <w:t xml:space="preserve">3.2. Поставщик вместе с </w:t>
      </w:r>
      <w:r>
        <w:rPr>
          <w:rFonts w:eastAsia="font290"/>
          <w:kern w:val="2"/>
          <w:lang w:eastAsia="ar-SA"/>
        </w:rPr>
        <w:t>Товаром</w:t>
      </w:r>
      <w:r>
        <w:rPr>
          <w:bCs/>
        </w:rPr>
        <w:t xml:space="preserve"> предоставляет Заказчику сопроводительные документы, </w:t>
      </w:r>
      <w:r w:rsidRPr="006A6E2D">
        <w:rPr>
          <w:bCs/>
        </w:rPr>
        <w:t>паспорт безопасности химической продукции и сертификат / паспорт качества на поставляемую партию Товара на русском языке и, для товаров иностранного производства, на языке страны-производителя с надлежаще заверенным переводом</w:t>
      </w:r>
      <w:r>
        <w:rPr>
          <w:bCs/>
        </w:rPr>
        <w:t xml:space="preserve"> и иные необходимые документы.</w:t>
      </w:r>
      <w:r w:rsidRPr="006A6E2D">
        <w:t xml:space="preserve"> </w:t>
      </w:r>
    </w:p>
    <w:p w:rsidR="00E20CA0" w:rsidRDefault="00E20CA0" w:rsidP="00E20CA0">
      <w:pPr>
        <w:spacing w:after="0"/>
        <w:ind w:firstLine="540"/>
        <w:jc w:val="center"/>
        <w:rPr>
          <w:b/>
          <w:bCs/>
        </w:rPr>
      </w:pPr>
      <w:r>
        <w:rPr>
          <w:b/>
          <w:bCs/>
        </w:rPr>
        <w:t>4. Цена Договора и порядок оплаты</w:t>
      </w:r>
    </w:p>
    <w:p w:rsidR="0057540E" w:rsidRDefault="00E20CA0" w:rsidP="00E20CA0">
      <w:pPr>
        <w:spacing w:after="0"/>
        <w:ind w:firstLine="540"/>
      </w:pPr>
      <w:r>
        <w:t>4.1. Цена Дого</w:t>
      </w:r>
      <w:r w:rsidR="00D17224">
        <w:t xml:space="preserve">вора </w:t>
      </w:r>
      <w:r w:rsidR="0057540E" w:rsidRPr="009263B8">
        <w:t xml:space="preserve">определена на основании </w:t>
      </w:r>
      <w:r w:rsidR="0057540E">
        <w:t>заявки Поставщика</w:t>
      </w:r>
      <w:r w:rsidR="0057540E" w:rsidRPr="009263B8">
        <w:t xml:space="preserve"> и</w:t>
      </w:r>
      <w:r w:rsidR="0057540E">
        <w:t xml:space="preserve"> составляет -_____________, </w:t>
      </w:r>
      <w:r>
        <w:t>включа</w:t>
      </w:r>
      <w:r w:rsidR="0057540E">
        <w:t>я</w:t>
      </w:r>
      <w:r>
        <w:t xml:space="preserve"> стоимость Товара, </w:t>
      </w:r>
      <w:r w:rsidR="006D13B9">
        <w:t xml:space="preserve">доставку до склада </w:t>
      </w:r>
      <w:r w:rsidR="006D13B9" w:rsidRPr="001B7CF3">
        <w:t>Заказчика, расположенного по адресу: Республика Марий Эл, г. Йошкар-Ола, ул. Суворова, д.</w:t>
      </w:r>
      <w:r w:rsidR="00EF075A">
        <w:t xml:space="preserve"> </w:t>
      </w:r>
      <w:r w:rsidR="006D13B9" w:rsidRPr="001B7CF3">
        <w:t>26</w:t>
      </w:r>
      <w:r w:rsidR="006D13B9">
        <w:t xml:space="preserve">, </w:t>
      </w:r>
      <w:r w:rsidR="0057540E">
        <w:t>стоимость упаковки, маркировку</w:t>
      </w:r>
      <w:r w:rsidR="006D13B9">
        <w:t>, страхование</w:t>
      </w:r>
      <w:r w:rsidR="001B7CF3">
        <w:t xml:space="preserve">, </w:t>
      </w:r>
      <w:r>
        <w:t>налоги</w:t>
      </w:r>
      <w:r w:rsidR="0057540E">
        <w:t xml:space="preserve"> (в том числе </w:t>
      </w:r>
      <w:r w:rsidR="00982EBF">
        <w:t>*</w:t>
      </w:r>
      <w:r w:rsidR="0057540E">
        <w:t xml:space="preserve">НДС </w:t>
      </w:r>
      <w:r w:rsidR="00982EBF">
        <w:t xml:space="preserve">* </w:t>
      </w:r>
      <w:r w:rsidR="0057540E">
        <w:t>– если применим)</w:t>
      </w:r>
      <w:r>
        <w:t>, сборы и иные обязательные платежи</w:t>
      </w:r>
      <w:r w:rsidR="0057540E">
        <w:t>, действующие на территории РФ.</w:t>
      </w:r>
    </w:p>
    <w:p w:rsidR="00E20CA0" w:rsidRDefault="00E20CA0" w:rsidP="00E20CA0">
      <w:pPr>
        <w:spacing w:after="0"/>
        <w:ind w:firstLine="540"/>
      </w:pPr>
      <w:r w:rsidRPr="00FF4F28"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</w:t>
      </w:r>
      <w:r w:rsidR="000168B8" w:rsidRPr="001E51E4">
        <w:t>в ___________.</w:t>
      </w:r>
    </w:p>
    <w:p w:rsidR="0057540E" w:rsidRDefault="00E20CA0" w:rsidP="00E20CA0">
      <w:pPr>
        <w:spacing w:after="0"/>
        <w:ind w:firstLine="540"/>
      </w:pPr>
      <w:r>
        <w:t xml:space="preserve">4.2. </w:t>
      </w:r>
      <w:r w:rsidR="00CB0854" w:rsidRPr="00771760">
        <w:t xml:space="preserve">Заказчик осуществляет 100% </w:t>
      </w:r>
      <w:r w:rsidR="00092821">
        <w:t>оплату</w:t>
      </w:r>
      <w:r w:rsidR="00CB0854" w:rsidRPr="00771760">
        <w:t xml:space="preserve"> за</w:t>
      </w:r>
      <w:r w:rsidR="006C3F46">
        <w:t xml:space="preserve"> Товар</w:t>
      </w:r>
      <w:r w:rsidR="00CB0854" w:rsidRPr="00771760">
        <w:t xml:space="preserve"> </w:t>
      </w:r>
      <w:r w:rsidR="0057540E" w:rsidRPr="00FE569E">
        <w:t xml:space="preserve">на основании выставленного счета Поставщика в течение </w:t>
      </w:r>
      <w:r w:rsidR="00DE13F5" w:rsidRPr="00FF4F28">
        <w:t>3</w:t>
      </w:r>
      <w:r w:rsidR="0057540E" w:rsidRPr="00FF4F28">
        <w:t>0 (</w:t>
      </w:r>
      <w:r w:rsidR="00DE13F5" w:rsidRPr="00FF4F28">
        <w:t>Тридцати</w:t>
      </w:r>
      <w:r w:rsidR="0057540E" w:rsidRPr="00FF4F28">
        <w:t xml:space="preserve">) </w:t>
      </w:r>
      <w:r w:rsidR="00DE13F5" w:rsidRPr="00FF4F28">
        <w:t>календарных</w:t>
      </w:r>
      <w:r w:rsidR="0057540E" w:rsidRPr="00FF4F28">
        <w:t xml:space="preserve"> дней</w:t>
      </w:r>
      <w:r w:rsidR="0057540E" w:rsidRPr="00FE569E">
        <w:t xml:space="preserve"> с момента поставки Товара на склад Заказчика.</w:t>
      </w:r>
    </w:p>
    <w:p w:rsidR="00982EBF" w:rsidRDefault="00E20CA0" w:rsidP="00727BA4">
      <w:pPr>
        <w:spacing w:after="0"/>
        <w:ind w:firstLine="540"/>
        <w:rPr>
          <w:b/>
        </w:rPr>
      </w:pPr>
      <w:r>
        <w:lastRenderedPageBreak/>
        <w:t>4.3. Обязательство Заказчика по оплате Товара считается исполненным с момента списания денежных средст</w:t>
      </w:r>
      <w:r w:rsidR="0057540E">
        <w:t>в с расчетного счета Заказчика</w:t>
      </w:r>
      <w:r>
        <w:rPr>
          <w:bCs/>
          <w:iCs/>
        </w:rPr>
        <w:t>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5</w:t>
      </w:r>
      <w:r w:rsidR="00E20CA0">
        <w:rPr>
          <w:b/>
        </w:rPr>
        <w:t>. Сроки и условия поставки Товара</w:t>
      </w:r>
    </w:p>
    <w:p w:rsidR="00A562CD" w:rsidRPr="00A562CD" w:rsidRDefault="00092821" w:rsidP="00A562CD">
      <w:pPr>
        <w:shd w:val="clear" w:color="auto" w:fill="FFFFFF" w:themeFill="background1"/>
      </w:pPr>
      <w:r>
        <w:t>5</w:t>
      </w:r>
      <w:r w:rsidR="00E20CA0">
        <w:t xml:space="preserve">.1. </w:t>
      </w:r>
      <w:r w:rsidR="00A562CD" w:rsidRPr="00A562CD">
        <w:t xml:space="preserve">Поставка Товара осуществляется в течение 30 (Тридцати) календарных дней с момента подписания Договора. 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:rsidR="00E20CA0" w:rsidRDefault="00092821" w:rsidP="00A562CD">
      <w:pPr>
        <w:shd w:val="clear" w:color="auto" w:fill="FFFFFF" w:themeFill="background1"/>
        <w:spacing w:after="0"/>
        <w:ind w:firstLine="567"/>
      </w:pPr>
      <w:r>
        <w:t>5</w:t>
      </w:r>
      <w:r w:rsidR="00E20CA0">
        <w:t>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</w:t>
      </w:r>
      <w:r w:rsidR="00683EEE">
        <w:t>я Заказчика)</w:t>
      </w:r>
      <w:r w:rsidR="00E20CA0">
        <w:t>.</w:t>
      </w:r>
    </w:p>
    <w:p w:rsidR="00E20CA0" w:rsidRDefault="00092821" w:rsidP="00E20CA0">
      <w:pPr>
        <w:spacing w:after="0"/>
        <w:ind w:firstLine="540"/>
      </w:pPr>
      <w:r>
        <w:t>5</w:t>
      </w:r>
      <w:r w:rsidR="00E20CA0">
        <w:t>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="00E20CA0">
        <w:rPr>
          <w:b/>
        </w:rPr>
        <w:t xml:space="preserve"> </w:t>
      </w:r>
      <w:r w:rsidR="00E20CA0">
        <w:t>должны передаваться другой Стороне незамедлительно.</w:t>
      </w:r>
    </w:p>
    <w:p w:rsidR="00E20CA0" w:rsidRDefault="00092821" w:rsidP="00E20CA0">
      <w:pPr>
        <w:spacing w:after="0"/>
        <w:ind w:firstLine="540"/>
      </w:pPr>
      <w:r>
        <w:t>5</w:t>
      </w:r>
      <w:r w:rsidR="00E20CA0">
        <w:t>.4. Приемка-передача Товара осуществляется в местах погрузки представителями Сторон и оформляется товарно-транспортными накладными, по которым осуществляется учет фактических объемов поставки.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6</w:t>
      </w:r>
      <w:r w:rsidR="00E20CA0">
        <w:rPr>
          <w:b/>
        </w:rPr>
        <w:t>. Приемка-передача Товара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 xml:space="preserve">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</w:t>
      </w:r>
      <w:r w:rsidR="00430BE8">
        <w:t>20</w:t>
      </w:r>
      <w:r w:rsidR="00E20CA0">
        <w:t>-ти (</w:t>
      </w:r>
      <w:r w:rsidR="00430BE8">
        <w:t>Двадцати</w:t>
      </w:r>
      <w:r w:rsidR="00E20CA0">
        <w:t>) календарных дней с даты поставки.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.2. Заказчик в день передачи Товара подписывает товарн</w:t>
      </w:r>
      <w:r w:rsidR="00296266">
        <w:t>ую</w:t>
      </w:r>
      <w:r w:rsidR="00E20CA0">
        <w:t xml:space="preserve"> накладную, либо иной документ, подтверждающий факт доставки и принятия Товара Заказчиком, в которо</w:t>
      </w:r>
      <w:r w:rsidR="00430BE8">
        <w:t>м отражает результат его</w:t>
      </w:r>
      <w:r w:rsidR="00E20CA0">
        <w:t xml:space="preserve"> приемки по количеству, с указанием даты приемки Товара Заказчиком.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.3. Датой поставки Товара является дата подписания Сторонами товарно</w:t>
      </w:r>
      <w:r w:rsidR="00683EEE">
        <w:t>й накладной, либо иного документа, подтверждающего факт доставки и принятия Товара Заказчиком.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.4. В случае выявления несоответствия количества, качества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Товара принять на ответственное хранение.</w:t>
      </w:r>
    </w:p>
    <w:p w:rsidR="00E20CA0" w:rsidRDefault="00E20CA0" w:rsidP="00E20CA0">
      <w:pPr>
        <w:tabs>
          <w:tab w:val="left" w:pos="3060"/>
        </w:tabs>
        <w:spacing w:after="0"/>
        <w:ind w:firstLine="540"/>
      </w:pPr>
      <w:r>
        <w:t>Вызов представителя Поставщика обязателен.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.8</w:t>
      </w:r>
      <w:r w:rsidR="00430BE8">
        <w:t>. Заказчик обязуется в течение 25</w:t>
      </w:r>
      <w:r w:rsidR="00E20CA0">
        <w:t>-ти (Д</w:t>
      </w:r>
      <w:r w:rsidR="00430BE8">
        <w:t>вадцати пяти</w:t>
      </w:r>
      <w:r w:rsidR="00E20CA0"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7</w:t>
      </w:r>
      <w:r w:rsidR="00E20CA0">
        <w:rPr>
          <w:b/>
        </w:rPr>
        <w:t>. Переход права собственности на Товар</w:t>
      </w:r>
    </w:p>
    <w:p w:rsidR="00E20CA0" w:rsidRDefault="00092821" w:rsidP="00E20CA0">
      <w:pPr>
        <w:spacing w:after="0"/>
        <w:ind w:firstLine="540"/>
      </w:pPr>
      <w:r>
        <w:t>7</w:t>
      </w:r>
      <w:r w:rsidR="00E20CA0">
        <w:t xml:space="preserve">.1. </w:t>
      </w:r>
      <w:r w:rsidR="00296266" w:rsidRPr="00296266">
        <w:t>Стороны Договора определили, что право собственности на Товар переходит к Заказчику с момента подписания ТН (Форма ТОРГ 12) Заказчиком.</w:t>
      </w:r>
    </w:p>
    <w:p w:rsidR="00E20CA0" w:rsidRDefault="00092821" w:rsidP="00E20CA0">
      <w:pPr>
        <w:spacing w:after="0"/>
        <w:ind w:firstLine="540"/>
        <w:rPr>
          <w:b/>
          <w:bCs/>
          <w:iCs/>
          <w:color w:val="000000"/>
        </w:rPr>
      </w:pPr>
      <w:r>
        <w:t>7</w:t>
      </w:r>
      <w:r w:rsidR="00E20CA0">
        <w:t>.2. Риск случайной гибели или повреждения Товара переходит на З</w:t>
      </w:r>
      <w:r w:rsidR="00296266">
        <w:t>аказчика с момента подписания Т</w:t>
      </w:r>
      <w:r w:rsidR="00E20CA0">
        <w:t xml:space="preserve">Н </w:t>
      </w:r>
      <w:r w:rsidR="00430BE8" w:rsidRPr="00430BE8">
        <w:t>(Форма ТОРГ 12</w:t>
      </w:r>
      <w:r w:rsidR="00430BE8">
        <w:t xml:space="preserve">) </w:t>
      </w:r>
      <w:r w:rsidR="00E20CA0">
        <w:t xml:space="preserve">в соответствии с п. </w:t>
      </w:r>
      <w:r w:rsidR="0050396F">
        <w:t>6</w:t>
      </w:r>
      <w:r w:rsidR="00E20CA0">
        <w:t xml:space="preserve">.3. настоящего Договора независимо от перехода права собственности. </w:t>
      </w:r>
    </w:p>
    <w:p w:rsidR="00E20CA0" w:rsidRDefault="00092821" w:rsidP="00E20CA0">
      <w:pPr>
        <w:spacing w:after="0"/>
        <w:ind w:firstLine="540"/>
        <w:jc w:val="center"/>
      </w:pPr>
      <w:r>
        <w:rPr>
          <w:b/>
          <w:bCs/>
          <w:iCs/>
          <w:color w:val="000000"/>
        </w:rPr>
        <w:lastRenderedPageBreak/>
        <w:t>8</w:t>
      </w:r>
      <w:r w:rsidR="00E20CA0">
        <w:rPr>
          <w:b/>
          <w:bCs/>
          <w:iCs/>
          <w:color w:val="000000"/>
        </w:rPr>
        <w:t>. Ответственность Сторон</w:t>
      </w:r>
    </w:p>
    <w:p w:rsidR="00E20CA0" w:rsidRDefault="00092821" w:rsidP="00E20CA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E20CA0" w:rsidRDefault="00092821" w:rsidP="00B51152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.2. В случае просрочки исполнения Поставщиком обязательств (в том числе гарантийного обязательства), предусмотренных Договором, а так 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</w:t>
      </w:r>
      <w:r w:rsidR="00B51152">
        <w:rPr>
          <w:bCs/>
          <w:iCs/>
        </w:rPr>
        <w:t xml:space="preserve"> вправе при расчете по договору </w:t>
      </w:r>
      <w:r w:rsidR="00E20CA0">
        <w:rPr>
          <w:bCs/>
          <w:iCs/>
        </w:rPr>
        <w:t>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E20CA0" w:rsidRDefault="00092821" w:rsidP="00E20CA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 xml:space="preserve">.3. Пеня начисляется за каждый день просрочки исполнения Поставщиком обязательства, предусмотренного Договором, начиная со дня, следующего </w:t>
      </w:r>
      <w:r w:rsidR="004010FA" w:rsidRPr="004010FA">
        <w:rPr>
          <w:bCs/>
          <w:iCs/>
        </w:rPr>
        <w:t xml:space="preserve">за днем </w:t>
      </w:r>
      <w:r w:rsidR="00E20CA0">
        <w:rPr>
          <w:bCs/>
          <w:iCs/>
        </w:rPr>
        <w:t>истечения установленного Договором срока исполнения обязательства,</w:t>
      </w:r>
      <w:r w:rsidR="004C65C3">
        <w:rPr>
          <w:bCs/>
          <w:iCs/>
        </w:rPr>
        <w:t xml:space="preserve"> и устанавливается в размере 0,3</w:t>
      </w:r>
      <w:r w:rsidR="00E20CA0">
        <w:rPr>
          <w:bCs/>
          <w:iCs/>
        </w:rPr>
        <w:t>% от цены Договора за каждый день просрочки.</w:t>
      </w:r>
    </w:p>
    <w:p w:rsidR="00E20CA0" w:rsidRDefault="00092821" w:rsidP="004010FA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</w:t>
      </w:r>
      <w:r w:rsidR="004010FA">
        <w:rPr>
          <w:bCs/>
          <w:iCs/>
        </w:rPr>
        <w:t xml:space="preserve"> в размере 10 (Десять) процентов от цены Договора.</w:t>
      </w:r>
    </w:p>
    <w:p w:rsidR="00E20CA0" w:rsidRDefault="00092821" w:rsidP="00E20CA0">
      <w:pPr>
        <w:spacing w:after="0"/>
        <w:ind w:firstLine="540"/>
      </w:pPr>
      <w:r>
        <w:t>8</w:t>
      </w:r>
      <w:r w:rsidR="00E20CA0">
        <w:t>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F3B34" w:rsidRPr="008672C3" w:rsidRDefault="004F3B34" w:rsidP="004F3B3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8.6. </w:t>
      </w:r>
      <w:r w:rsidRPr="008672C3">
        <w:rPr>
          <w:rFonts w:eastAsiaTheme="minorHAnsi"/>
          <w:sz w:val="25"/>
          <w:szCs w:val="25"/>
          <w:lang w:eastAsia="en-US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9</w:t>
      </w:r>
      <w:r w:rsidR="00E20CA0">
        <w:rPr>
          <w:b/>
        </w:rPr>
        <w:t>. Обстоятельства непреодолимой силы</w:t>
      </w:r>
    </w:p>
    <w:p w:rsidR="00E20CA0" w:rsidRDefault="00092821" w:rsidP="00E20CA0">
      <w:pPr>
        <w:spacing w:after="0"/>
        <w:ind w:firstLine="540"/>
      </w:pPr>
      <w:r>
        <w:t>9</w:t>
      </w:r>
      <w:r w:rsidR="00E20CA0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E20CA0" w:rsidRDefault="00092821" w:rsidP="00E20CA0">
      <w:pPr>
        <w:spacing w:after="0"/>
        <w:ind w:firstLine="540"/>
        <w:rPr>
          <w:bCs/>
          <w:iCs/>
        </w:rPr>
      </w:pPr>
      <w:r>
        <w:t>9</w:t>
      </w:r>
      <w:r w:rsidR="00E20CA0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E20CA0" w:rsidRDefault="00E20CA0" w:rsidP="00E20CA0">
      <w:pPr>
        <w:spacing w:after="0"/>
        <w:ind w:firstLine="540"/>
      </w:pPr>
      <w:r>
        <w:t>Факты, изложенные в уведомлении, должны</w:t>
      </w:r>
      <w:r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t>Не</w:t>
      </w:r>
      <w:r w:rsidR="00275023">
        <w:t xml:space="preserve"> </w:t>
      </w:r>
      <w:r>
        <w:t xml:space="preserve">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E20CA0" w:rsidRDefault="00092821" w:rsidP="00E20CA0">
      <w:pPr>
        <w:spacing w:after="0"/>
        <w:ind w:firstLine="540"/>
      </w:pPr>
      <w:r>
        <w:t>9</w:t>
      </w:r>
      <w:r w:rsidR="00E20CA0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0</w:t>
      </w:r>
      <w:r>
        <w:rPr>
          <w:b/>
        </w:rPr>
        <w:t>. Порядок разрешения споров</w:t>
      </w:r>
    </w:p>
    <w:p w:rsidR="005F0264" w:rsidRPr="00450E43" w:rsidRDefault="00E20CA0" w:rsidP="005F0264">
      <w:pPr>
        <w:spacing w:after="0"/>
        <w:ind w:firstLine="540"/>
        <w:rPr>
          <w:rFonts w:eastAsiaTheme="minorHAnsi"/>
          <w:lang w:eastAsia="en-US"/>
        </w:rPr>
      </w:pPr>
      <w:r>
        <w:t>1</w:t>
      </w:r>
      <w:r w:rsidR="00092821">
        <w:t>0</w:t>
      </w:r>
      <w:r>
        <w:t xml:space="preserve">.1. </w:t>
      </w:r>
      <w:r w:rsidR="005F0264" w:rsidRPr="00450E43">
        <w:rPr>
          <w:rFonts w:eastAsiaTheme="minorHAnsi"/>
          <w:lang w:eastAsia="en-US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727BA4">
        <w:rPr>
          <w:rFonts w:eastAsiaTheme="minorHAnsi"/>
          <w:lang w:eastAsia="en-US"/>
        </w:rPr>
        <w:t>в Арбитражном суде Республики Марий Эл</w:t>
      </w:r>
      <w:r w:rsidR="005F0264" w:rsidRPr="00450E43">
        <w:rPr>
          <w:rFonts w:eastAsiaTheme="minorHAnsi"/>
          <w:lang w:eastAsia="en-US"/>
        </w:rPr>
        <w:t>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lastRenderedPageBreak/>
        <w:t>10.2. До передачи спора на разрешение Сторонами должен быть соблюден претензионный порядок его урегулирования.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5F0264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E20CA0" w:rsidRDefault="00E20CA0" w:rsidP="005F0264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1</w:t>
      </w:r>
      <w:r>
        <w:rPr>
          <w:b/>
        </w:rPr>
        <w:t>. Срок действия Договора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1</w:t>
      </w:r>
      <w:r>
        <w:t xml:space="preserve">.1. Настоящий Договор вступает в силу с момента его подписания обеими Сторонами и действует </w:t>
      </w:r>
      <w:r w:rsidRPr="008E16FB">
        <w:t xml:space="preserve">до 31 </w:t>
      </w:r>
      <w:r w:rsidR="008E16FB" w:rsidRPr="008E16FB">
        <w:t>декабря</w:t>
      </w:r>
      <w:r w:rsidR="00727BA4">
        <w:t xml:space="preserve"> 202</w:t>
      </w:r>
      <w:r w:rsidR="006C3F46">
        <w:t>2</w:t>
      </w:r>
      <w:r w:rsidRPr="008E16FB">
        <w:t xml:space="preserve"> г.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2</w:t>
      </w:r>
      <w:r>
        <w:rPr>
          <w:b/>
        </w:rPr>
        <w:t>. Конфиденциальность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20CA0" w:rsidRPr="00656349" w:rsidRDefault="00E20CA0" w:rsidP="00E20CA0">
      <w:pPr>
        <w:spacing w:after="0"/>
        <w:jc w:val="center"/>
        <w:rPr>
          <w:b/>
        </w:rPr>
      </w:pPr>
      <w:r w:rsidRPr="00656349">
        <w:rPr>
          <w:b/>
          <w:shd w:val="clear" w:color="auto" w:fill="FFFFFF"/>
        </w:rPr>
        <w:t>1</w:t>
      </w:r>
      <w:r w:rsidR="00092821">
        <w:rPr>
          <w:b/>
          <w:shd w:val="clear" w:color="auto" w:fill="FFFFFF"/>
        </w:rPr>
        <w:t>3</w:t>
      </w:r>
      <w:r w:rsidRPr="00656349">
        <w:rPr>
          <w:b/>
          <w:shd w:val="clear" w:color="auto" w:fill="FFFFFF"/>
        </w:rPr>
        <w:t>. Антикоррупционная оговорка</w:t>
      </w:r>
    </w:p>
    <w:p w:rsidR="00E20CA0" w:rsidRPr="00656349" w:rsidRDefault="00E20CA0" w:rsidP="00E20CA0">
      <w:pPr>
        <w:spacing w:after="0"/>
        <w:ind w:firstLine="567"/>
      </w:pPr>
      <w:r w:rsidRPr="00656349">
        <w:rPr>
          <w:shd w:val="clear" w:color="auto" w:fill="FFFFFF"/>
        </w:rPr>
        <w:t>1</w:t>
      </w:r>
      <w:r w:rsidR="00092821">
        <w:rPr>
          <w:shd w:val="clear" w:color="auto" w:fill="FFFFFF"/>
        </w:rPr>
        <w:t>3</w:t>
      </w:r>
      <w:r w:rsidRPr="00656349"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20CA0" w:rsidRPr="00656349" w:rsidRDefault="00E20CA0" w:rsidP="00E20CA0">
      <w:pPr>
        <w:ind w:firstLine="567"/>
        <w:rPr>
          <w:b/>
        </w:rPr>
      </w:pPr>
      <w:r w:rsidRPr="00656349">
        <w:rPr>
          <w:shd w:val="clear" w:color="auto" w:fill="FFFFFF"/>
        </w:rPr>
        <w:t>1</w:t>
      </w:r>
      <w:r w:rsidR="00092821">
        <w:rPr>
          <w:shd w:val="clear" w:color="auto" w:fill="FFFFFF"/>
        </w:rPr>
        <w:t>3</w:t>
      </w:r>
      <w:r w:rsidRPr="00656349">
        <w:rPr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20CA0" w:rsidRDefault="00E20CA0" w:rsidP="00E20CA0">
      <w:pPr>
        <w:spacing w:after="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4</w:t>
      </w:r>
      <w:r>
        <w:rPr>
          <w:b/>
          <w:bCs/>
          <w:iCs/>
        </w:rPr>
        <w:t>. Порядок изменения и расторжения Договора.</w:t>
      </w:r>
    </w:p>
    <w:p w:rsidR="00E20CA0" w:rsidRDefault="00E20CA0" w:rsidP="00E20CA0">
      <w:pPr>
        <w:spacing w:after="0"/>
        <w:ind w:firstLine="540"/>
      </w:pPr>
      <w:r>
        <w:rPr>
          <w:bCs/>
          <w:iCs/>
        </w:rPr>
        <w:t>1</w:t>
      </w:r>
      <w:r w:rsidR="00092821">
        <w:rPr>
          <w:bCs/>
          <w:iCs/>
        </w:rPr>
        <w:t>4</w:t>
      </w:r>
      <w:r>
        <w:rPr>
          <w:bCs/>
          <w:iCs/>
        </w:rPr>
        <w:t xml:space="preserve">.1. </w:t>
      </w:r>
      <w:r>
        <w:t>Настоящий Договор может быть расторгнут в случаях, предусмотренных действующим законодательством РФ.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.2. В случаях расторжения Договора по соглашению сторон Договор прекращает свое действие с момента подписания такого соглашения Сторонами.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E20CA0" w:rsidRDefault="00E20CA0" w:rsidP="00E20CA0">
      <w:pPr>
        <w:spacing w:after="0"/>
        <w:ind w:firstLine="540"/>
      </w:pPr>
      <w:r>
        <w:t>- в случае установления недостоверности сведений, содержащихся в документах, представленных Поставщиком;</w:t>
      </w:r>
    </w:p>
    <w:p w:rsidR="00E20CA0" w:rsidRDefault="00E20CA0" w:rsidP="00E20CA0">
      <w:pPr>
        <w:spacing w:after="0"/>
        <w:ind w:firstLine="540"/>
      </w:pPr>
      <w: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E20CA0" w:rsidRDefault="00E20CA0" w:rsidP="00E20CA0">
      <w:pPr>
        <w:spacing w:after="0"/>
        <w:ind w:firstLine="540"/>
      </w:pPr>
      <w:r>
        <w:lastRenderedPageBreak/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E20CA0" w:rsidRDefault="00E20CA0" w:rsidP="00E20CA0">
      <w:pPr>
        <w:spacing w:after="0"/>
        <w:ind w:firstLine="540"/>
      </w:pPr>
      <w: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E20CA0" w:rsidRDefault="00E20CA0" w:rsidP="00E20CA0">
      <w:pPr>
        <w:spacing w:after="0"/>
        <w:ind w:firstLine="567"/>
      </w:pPr>
      <w:r>
        <w:t>1</w:t>
      </w:r>
      <w:r w:rsidR="00092821">
        <w:t>4</w:t>
      </w:r>
      <w: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E20CA0" w:rsidRDefault="00E20CA0" w:rsidP="00E20CA0">
      <w:pPr>
        <w:spacing w:after="0"/>
        <w:ind w:firstLine="567"/>
      </w:pPr>
      <w: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E20CA0" w:rsidRDefault="00E20CA0" w:rsidP="00E20CA0">
      <w:pPr>
        <w:spacing w:after="0"/>
        <w:ind w:firstLine="567"/>
      </w:pPr>
      <w: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E20CA0" w:rsidRDefault="00E20CA0" w:rsidP="00E20CA0">
      <w:pPr>
        <w:spacing w:after="0"/>
        <w:ind w:firstLine="567"/>
      </w:pPr>
      <w: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5</w:t>
      </w:r>
      <w:r>
        <w:rPr>
          <w:b/>
        </w:rPr>
        <w:t xml:space="preserve"> Заключительные положения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1</w:t>
      </w:r>
      <w:r>
        <w:t>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2</w:t>
      </w:r>
      <w:r>
        <w:t>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3</w:t>
      </w:r>
      <w:r>
        <w:t>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4</w:t>
      </w:r>
      <w:r>
        <w:t xml:space="preserve">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5</w:t>
      </w:r>
      <w:r>
        <w:t>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6</w:t>
      </w:r>
      <w:r>
        <w:t>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7</w:t>
      </w:r>
      <w:r>
        <w:t>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6</w:t>
      </w:r>
      <w:r>
        <w:rPr>
          <w:b/>
          <w:bCs/>
          <w:iCs/>
        </w:rPr>
        <w:t>. Приложения к настоящему Договору</w:t>
      </w:r>
    </w:p>
    <w:p w:rsidR="00E20CA0" w:rsidRDefault="00E20CA0" w:rsidP="00E20CA0">
      <w:pPr>
        <w:spacing w:after="0"/>
        <w:ind w:left="540" w:firstLine="27"/>
      </w:pPr>
      <w:r>
        <w:t>Следующие Приложения являются неотъемлемой частью настоящего Договора:</w:t>
      </w:r>
    </w:p>
    <w:p w:rsidR="00E20CA0" w:rsidRDefault="005F0560" w:rsidP="00E20CA0">
      <w:pPr>
        <w:numPr>
          <w:ilvl w:val="0"/>
          <w:numId w:val="1"/>
        </w:numPr>
        <w:spacing w:after="0"/>
        <w:rPr>
          <w:bCs/>
          <w:iCs/>
        </w:rPr>
      </w:pPr>
      <w:r>
        <w:rPr>
          <w:bCs/>
          <w:iCs/>
        </w:rPr>
        <w:t xml:space="preserve">Спецификация </w:t>
      </w:r>
      <w:r w:rsidR="00E20CA0">
        <w:rPr>
          <w:bCs/>
          <w:iCs/>
        </w:rPr>
        <w:t>(Приложение №1).</w:t>
      </w:r>
    </w:p>
    <w:p w:rsidR="00E20CA0" w:rsidRDefault="00E20CA0" w:rsidP="00E20CA0">
      <w:pPr>
        <w:numPr>
          <w:ilvl w:val="0"/>
          <w:numId w:val="1"/>
        </w:numPr>
        <w:spacing w:after="0"/>
        <w:rPr>
          <w:bCs/>
          <w:iCs/>
        </w:rPr>
      </w:pPr>
      <w:r>
        <w:rPr>
          <w:bCs/>
          <w:iCs/>
        </w:rPr>
        <w:t>Форма Заявки (Приложение №2).</w:t>
      </w: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lastRenderedPageBreak/>
        <w:t>1</w:t>
      </w:r>
      <w:r w:rsidR="00092821">
        <w:rPr>
          <w:b/>
          <w:bCs/>
          <w:iCs/>
        </w:rPr>
        <w:t>7</w:t>
      </w:r>
      <w:r>
        <w:rPr>
          <w:b/>
          <w:bCs/>
          <w:iCs/>
        </w:rPr>
        <w:t>. Юридические адреса и банковские реквизиты Сторон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536"/>
        <w:gridCol w:w="108"/>
      </w:tblGrid>
      <w:tr w:rsidR="00E20CA0" w:rsidRPr="006B301E" w:rsidTr="003D155D">
        <w:trPr>
          <w:gridAfter w:val="1"/>
          <w:wAfter w:w="108" w:type="dxa"/>
        </w:trPr>
        <w:tc>
          <w:tcPr>
            <w:tcW w:w="5495" w:type="dxa"/>
          </w:tcPr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Заказчик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E20CA0" w:rsidRPr="006B301E" w:rsidRDefault="00E20CA0" w:rsidP="003D155D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proofErr w:type="spellStart"/>
            <w:r w:rsidRPr="006B301E">
              <w:rPr>
                <w:bCs/>
                <w:lang w:eastAsia="ar-SA"/>
              </w:rPr>
              <w:t>Тел.факс</w:t>
            </w:r>
            <w:proofErr w:type="spellEnd"/>
            <w:r w:rsidRPr="006B301E">
              <w:rPr>
                <w:bCs/>
                <w:lang w:eastAsia="ar-SA"/>
              </w:rPr>
              <w:t>: (8362)45-70-09/42-13-39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val="pt-BR" w:eastAsia="ar-SA"/>
              </w:rPr>
              <w:t xml:space="preserve">E-mail: </w:t>
            </w:r>
            <w:r w:rsidRPr="006B301E">
              <w:rPr>
                <w:bCs/>
                <w:lang w:val="en-US" w:eastAsia="ar-SA"/>
              </w:rPr>
              <w:t>info</w:t>
            </w:r>
            <w:r w:rsidRPr="006B301E">
              <w:rPr>
                <w:bCs/>
                <w:lang w:eastAsia="ar-SA"/>
              </w:rPr>
              <w:t>@</w:t>
            </w:r>
            <w:proofErr w:type="spellStart"/>
            <w:r w:rsidRPr="006B301E">
              <w:rPr>
                <w:bCs/>
                <w:lang w:val="en-US" w:eastAsia="ar-SA"/>
              </w:rPr>
              <w:t>zpp</w:t>
            </w:r>
            <w:proofErr w:type="spellEnd"/>
            <w:r w:rsidRPr="006B301E">
              <w:rPr>
                <w:bCs/>
                <w:lang w:eastAsia="ar-SA"/>
              </w:rPr>
              <w:t>12.</w:t>
            </w:r>
            <w:proofErr w:type="spellStart"/>
            <w:r w:rsidRPr="006B301E">
              <w:rPr>
                <w:bCs/>
                <w:lang w:val="en-US" w:eastAsia="ar-SA"/>
              </w:rPr>
              <w:t>ru</w:t>
            </w:r>
            <w:proofErr w:type="spellEnd"/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ИНН/КПП: 1215085052/</w:t>
            </w:r>
            <w:r w:rsidRPr="006B301E">
              <w:rPr>
                <w:lang w:eastAsia="en-US"/>
              </w:rPr>
              <w:t>121501001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ОКПО: 07593799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 xml:space="preserve">Р/с: </w:t>
            </w:r>
            <w:r w:rsidR="00DC0339" w:rsidRPr="00DC0339">
              <w:rPr>
                <w:lang w:eastAsia="en-US"/>
              </w:rPr>
              <w:t>40702810003000000499</w:t>
            </w:r>
          </w:p>
          <w:p w:rsidR="00727BA4" w:rsidRDefault="00E20CA0" w:rsidP="003D155D">
            <w:pPr>
              <w:spacing w:after="0"/>
              <w:jc w:val="left"/>
              <w:rPr>
                <w:lang w:eastAsia="en-US"/>
              </w:rPr>
            </w:pPr>
            <w:r w:rsidRPr="006B301E">
              <w:rPr>
                <w:bCs/>
                <w:lang w:eastAsia="ar-SA"/>
              </w:rPr>
              <w:t xml:space="preserve">Банк: </w:t>
            </w:r>
            <w:r w:rsidR="00DC0339" w:rsidRPr="00DC0339">
              <w:rPr>
                <w:lang w:eastAsia="en-US"/>
              </w:rPr>
              <w:t xml:space="preserve">Филиал АО АКБ «НОВИКОМБАНК» </w:t>
            </w:r>
          </w:p>
          <w:p w:rsidR="00E20CA0" w:rsidRPr="006B301E" w:rsidRDefault="00DC0339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DC0339">
              <w:rPr>
                <w:lang w:eastAsia="en-US"/>
              </w:rPr>
              <w:t>в г. Нижн</w:t>
            </w:r>
            <w:r>
              <w:rPr>
                <w:lang w:eastAsia="en-US"/>
              </w:rPr>
              <w:t>ий</w:t>
            </w:r>
            <w:r w:rsidRPr="00DC0339">
              <w:rPr>
                <w:lang w:eastAsia="en-US"/>
              </w:rPr>
              <w:t xml:space="preserve"> Новгород</w:t>
            </w:r>
          </w:p>
          <w:p w:rsidR="00E20CA0" w:rsidRPr="006B301E" w:rsidRDefault="00E20CA0" w:rsidP="003D155D">
            <w:pPr>
              <w:pStyle w:val="TableContents"/>
              <w:rPr>
                <w:lang w:val="ru-RU"/>
              </w:rPr>
            </w:pPr>
            <w:r w:rsidRPr="006B301E">
              <w:rPr>
                <w:bCs/>
                <w:lang w:eastAsia="ar-SA"/>
              </w:rPr>
              <w:t xml:space="preserve">К/с: </w:t>
            </w:r>
            <w:r w:rsidR="00DC0339" w:rsidRPr="00DC0339">
              <w:t>30101810300000000863</w:t>
            </w:r>
          </w:p>
          <w:p w:rsidR="00E20CA0" w:rsidRPr="006B301E" w:rsidRDefault="00E20CA0" w:rsidP="003D155D">
            <w:pPr>
              <w:pStyle w:val="TableContents"/>
              <w:rPr>
                <w:lang w:val="ru-RU"/>
              </w:rPr>
            </w:pPr>
            <w:r w:rsidRPr="006B301E">
              <w:rPr>
                <w:bCs/>
                <w:lang w:eastAsia="ar-SA"/>
              </w:rPr>
              <w:t xml:space="preserve">БИК: </w:t>
            </w:r>
            <w:r w:rsidR="00DC0339" w:rsidRPr="00DC0339">
              <w:rPr>
                <w:lang w:val="ru-RU"/>
              </w:rPr>
              <w:t>042202863</w:t>
            </w: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Cs/>
                <w:iCs/>
                <w:lang w:eastAsia="en-US"/>
              </w:rPr>
            </w:pPr>
          </w:p>
        </w:tc>
        <w:tc>
          <w:tcPr>
            <w:tcW w:w="4536" w:type="dxa"/>
          </w:tcPr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Поставщик</w:t>
            </w: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Cs/>
                <w:iCs/>
                <w:lang w:eastAsia="en-US"/>
              </w:rPr>
            </w:pPr>
          </w:p>
        </w:tc>
      </w:tr>
      <w:tr w:rsidR="00E20CA0" w:rsidTr="003D155D">
        <w:tc>
          <w:tcPr>
            <w:tcW w:w="5495" w:type="dxa"/>
          </w:tcPr>
          <w:p w:rsidR="00E20CA0" w:rsidRPr="006B301E" w:rsidRDefault="00727BA4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E20CA0" w:rsidRPr="006B301E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АО «ЗПП»</w:t>
            </w: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_</w:t>
            </w:r>
            <w:r>
              <w:rPr>
                <w:b/>
                <w:bCs/>
                <w:iCs/>
                <w:lang w:eastAsia="en-US"/>
              </w:rPr>
              <w:t>___________________ П.И. Козлов</w:t>
            </w:r>
          </w:p>
        </w:tc>
        <w:tc>
          <w:tcPr>
            <w:tcW w:w="4644" w:type="dxa"/>
            <w:gridSpan w:val="2"/>
          </w:tcPr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</w:rPr>
              <w:t>___________________</w:t>
            </w:r>
          </w:p>
        </w:tc>
      </w:tr>
    </w:tbl>
    <w:p w:rsidR="00E20CA0" w:rsidRDefault="00E20CA0" w:rsidP="00E20CA0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lang w:eastAsia="zh-CN" w:bidi="hi-IN"/>
        </w:rPr>
      </w:pPr>
      <w:r>
        <w:rPr>
          <w:rFonts w:eastAsia="SimSun" w:cs="Mangal"/>
          <w:color w:val="000000"/>
          <w:kern w:val="2"/>
          <w:lang w:eastAsia="zh-CN" w:bidi="hi-IN"/>
        </w:rPr>
        <w:br w:type="page"/>
      </w:r>
      <w:r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1 </w:t>
      </w:r>
    </w:p>
    <w:p w:rsidR="00E20CA0" w:rsidRDefault="00E20CA0" w:rsidP="00E20CA0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t>к Договору поставки №__</w:t>
      </w:r>
      <w:r w:rsidR="005F0264" w:rsidRPr="00EE58B6">
        <w:rPr>
          <w:rFonts w:eastAsia="SimSun"/>
          <w:color w:val="000000"/>
          <w:kern w:val="2"/>
          <w:lang w:eastAsia="zh-CN" w:bidi="hi-IN"/>
        </w:rPr>
        <w:t>________</w:t>
      </w:r>
      <w:r>
        <w:rPr>
          <w:rFonts w:eastAsia="SimSun"/>
          <w:color w:val="000000"/>
          <w:kern w:val="2"/>
          <w:lang w:eastAsia="zh-CN" w:bidi="hi-IN"/>
        </w:rPr>
        <w:t>_ от «___» ___________ 20</w:t>
      </w:r>
      <w:r w:rsidR="004C65C3">
        <w:rPr>
          <w:rFonts w:eastAsia="SimSun"/>
          <w:color w:val="000000"/>
          <w:kern w:val="2"/>
          <w:lang w:eastAsia="zh-CN" w:bidi="hi-IN"/>
        </w:rPr>
        <w:t>2</w:t>
      </w:r>
      <w:r>
        <w:rPr>
          <w:rFonts w:eastAsia="SimSun"/>
          <w:color w:val="000000"/>
          <w:kern w:val="2"/>
          <w:lang w:eastAsia="zh-CN" w:bidi="hi-IN"/>
        </w:rPr>
        <w:t>__г.</w:t>
      </w: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8F2682" w:rsidRPr="00DA6A8A" w:rsidRDefault="008F2682" w:rsidP="008F2682">
      <w:pPr>
        <w:spacing w:after="0"/>
        <w:ind w:firstLine="567"/>
        <w:rPr>
          <w:b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900"/>
        <w:gridCol w:w="1495"/>
        <w:gridCol w:w="1392"/>
        <w:gridCol w:w="1392"/>
        <w:gridCol w:w="1392"/>
      </w:tblGrid>
      <w:tr w:rsidR="008F2682" w:rsidRPr="00DA6A8A" w:rsidTr="00DB341F">
        <w:tc>
          <w:tcPr>
            <w:tcW w:w="2038" w:type="pct"/>
          </w:tcPr>
          <w:p w:rsidR="008F2682" w:rsidRDefault="008F2682" w:rsidP="008F2682">
            <w:pPr>
              <w:spacing w:after="0"/>
              <w:jc w:val="center"/>
            </w:pPr>
            <w:r w:rsidRPr="00DA6A8A">
              <w:t>Наименование товара</w:t>
            </w:r>
          </w:p>
          <w:p w:rsidR="008F2682" w:rsidRPr="0099514C" w:rsidRDefault="008F2682" w:rsidP="008F2682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81" w:type="pct"/>
          </w:tcPr>
          <w:p w:rsidR="008F2682" w:rsidRPr="00DA6A8A" w:rsidRDefault="008F2682" w:rsidP="008F2682">
            <w:pPr>
              <w:spacing w:after="0"/>
              <w:jc w:val="center"/>
            </w:pPr>
            <w:r w:rsidRPr="00DA6A8A">
              <w:t>Единица измерения</w:t>
            </w:r>
          </w:p>
        </w:tc>
        <w:tc>
          <w:tcPr>
            <w:tcW w:w="727" w:type="pct"/>
          </w:tcPr>
          <w:p w:rsidR="008F2682" w:rsidRPr="00DA6A8A" w:rsidRDefault="008F2682" w:rsidP="008F2682">
            <w:pPr>
              <w:spacing w:after="0"/>
              <w:jc w:val="center"/>
            </w:pPr>
            <w:r>
              <w:t>Кол-</w:t>
            </w:r>
            <w:r w:rsidRPr="00DA6A8A">
              <w:t>во</w:t>
            </w:r>
          </w:p>
        </w:tc>
        <w:tc>
          <w:tcPr>
            <w:tcW w:w="727" w:type="pct"/>
          </w:tcPr>
          <w:p w:rsidR="008F2682" w:rsidRPr="006E0DAE" w:rsidRDefault="008F2682" w:rsidP="000F753F">
            <w:pPr>
              <w:spacing w:after="0"/>
              <w:jc w:val="center"/>
            </w:pPr>
            <w:r w:rsidRPr="006E0DAE">
              <w:t xml:space="preserve">Цена за ед. товара, </w:t>
            </w:r>
          </w:p>
          <w:p w:rsidR="008F2682" w:rsidRDefault="00680809" w:rsidP="000F753F">
            <w:pPr>
              <w:spacing w:after="0"/>
              <w:jc w:val="center"/>
            </w:pPr>
            <w:r>
              <w:t>рублей.</w:t>
            </w:r>
          </w:p>
        </w:tc>
        <w:tc>
          <w:tcPr>
            <w:tcW w:w="727" w:type="pct"/>
            <w:vAlign w:val="center"/>
          </w:tcPr>
          <w:p w:rsidR="008F2682" w:rsidRPr="006563AD" w:rsidRDefault="008F2682" w:rsidP="00680809">
            <w:pPr>
              <w:spacing w:after="0"/>
              <w:jc w:val="center"/>
            </w:pPr>
            <w:r>
              <w:t xml:space="preserve">Цена всего, </w:t>
            </w:r>
            <w:r w:rsidR="00680809">
              <w:t>рублей.</w:t>
            </w:r>
          </w:p>
        </w:tc>
      </w:tr>
      <w:tr w:rsidR="008F2682" w:rsidRPr="00DA6A8A" w:rsidTr="008F2682">
        <w:tc>
          <w:tcPr>
            <w:tcW w:w="2038" w:type="pct"/>
          </w:tcPr>
          <w:p w:rsidR="008F2682" w:rsidRDefault="008F2682" w:rsidP="008F2682">
            <w:pPr>
              <w:spacing w:after="0"/>
              <w:jc w:val="center"/>
            </w:pPr>
            <w:r w:rsidRPr="00DA6A8A">
              <w:t>Катоды электролитические никелевые</w:t>
            </w:r>
            <w:r>
              <w:t xml:space="preserve"> </w:t>
            </w:r>
          </w:p>
          <w:p w:rsidR="008F2682" w:rsidRPr="004F3B34" w:rsidRDefault="008F2682" w:rsidP="004F3B34">
            <w:pPr>
              <w:spacing w:after="0"/>
              <w:jc w:val="center"/>
            </w:pPr>
            <w:r>
              <w:t xml:space="preserve">Производства </w:t>
            </w:r>
            <w:r w:rsidR="004F3B34">
              <w:t>____________</w:t>
            </w:r>
          </w:p>
        </w:tc>
        <w:tc>
          <w:tcPr>
            <w:tcW w:w="781" w:type="pct"/>
          </w:tcPr>
          <w:p w:rsidR="008F2682" w:rsidRPr="00DA6A8A" w:rsidRDefault="008F2682" w:rsidP="008F2682">
            <w:pPr>
              <w:spacing w:after="0"/>
              <w:jc w:val="center"/>
            </w:pPr>
            <w:r w:rsidRPr="00DA6A8A">
              <w:t>кг</w:t>
            </w:r>
          </w:p>
        </w:tc>
        <w:tc>
          <w:tcPr>
            <w:tcW w:w="727" w:type="pct"/>
          </w:tcPr>
          <w:p w:rsidR="008F2682" w:rsidRPr="00DA6A8A" w:rsidRDefault="001630D9" w:rsidP="008F2682">
            <w:pPr>
              <w:spacing w:after="0"/>
              <w:jc w:val="center"/>
            </w:pPr>
            <w:r>
              <w:t>7</w:t>
            </w:r>
            <w:r w:rsidR="006C3F46">
              <w:t>00</w:t>
            </w:r>
          </w:p>
        </w:tc>
        <w:tc>
          <w:tcPr>
            <w:tcW w:w="727" w:type="pct"/>
          </w:tcPr>
          <w:p w:rsidR="008F2682" w:rsidRDefault="008F2682" w:rsidP="008F2682">
            <w:pPr>
              <w:spacing w:after="0"/>
              <w:jc w:val="center"/>
            </w:pPr>
          </w:p>
        </w:tc>
        <w:tc>
          <w:tcPr>
            <w:tcW w:w="727" w:type="pct"/>
          </w:tcPr>
          <w:p w:rsidR="008F2682" w:rsidRDefault="008F2682" w:rsidP="008F2682">
            <w:pPr>
              <w:spacing w:after="0"/>
              <w:jc w:val="center"/>
            </w:pPr>
          </w:p>
        </w:tc>
      </w:tr>
    </w:tbl>
    <w:p w:rsidR="008F2682" w:rsidRDefault="008F2682" w:rsidP="008F2682">
      <w:pPr>
        <w:spacing w:after="0"/>
        <w:ind w:firstLine="567"/>
        <w:rPr>
          <w:b/>
        </w:rPr>
      </w:pPr>
    </w:p>
    <w:p w:rsidR="008F2682" w:rsidRPr="00DA6A8A" w:rsidRDefault="008F2682" w:rsidP="008F2682">
      <w:pPr>
        <w:spacing w:after="0"/>
        <w:ind w:firstLine="567"/>
      </w:pPr>
      <w:r w:rsidRPr="00DA6A8A">
        <w:rPr>
          <w:b/>
        </w:rPr>
        <w:t>Требования к качеству материала</w:t>
      </w:r>
      <w:r w:rsidRPr="00DA6A8A">
        <w:t>:</w:t>
      </w:r>
    </w:p>
    <w:p w:rsidR="008F2682" w:rsidRDefault="008F2682" w:rsidP="008F2682">
      <w:pPr>
        <w:spacing w:after="0"/>
        <w:ind w:firstLine="567"/>
      </w:pPr>
      <w:r w:rsidRPr="00DA6A8A">
        <w:t>По физико-химическим показателям катоды электролитические никелевые должны соответствовать требованиям и нормам, указанным в таблице:</w:t>
      </w:r>
    </w:p>
    <w:p w:rsidR="004C65C3" w:rsidRDefault="004C65C3" w:rsidP="008F2682">
      <w:pPr>
        <w:spacing w:after="0"/>
        <w:ind w:firstLine="567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0"/>
        <w:gridCol w:w="4081"/>
      </w:tblGrid>
      <w:tr w:rsidR="004C65C3" w:rsidRPr="00192ADB" w:rsidTr="004C65C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Pr="00192ADB" w:rsidRDefault="004C65C3" w:rsidP="00803FD9">
            <w:pPr>
              <w:jc w:val="center"/>
              <w:rPr>
                <w:b/>
                <w:lang w:eastAsia="en-US"/>
              </w:rPr>
            </w:pPr>
            <w:r w:rsidRPr="00192ADB">
              <w:rPr>
                <w:b/>
                <w:lang w:eastAsia="en-US"/>
              </w:rPr>
              <w:t>Характеристики поставляемого товара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803F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показателей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803F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Требования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Катодные листы 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140-150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420,0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Толщина,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10,0, не менее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никеля (</w:t>
            </w:r>
            <w:r>
              <w:rPr>
                <w:sz w:val="24"/>
                <w:lang w:val="en-US" w:eastAsia="en-US"/>
              </w:rPr>
              <w:t>Ni</w:t>
            </w:r>
            <w:r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99,99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алюминия (</w:t>
            </w:r>
            <w:r>
              <w:rPr>
                <w:sz w:val="24"/>
                <w:lang w:val="en-US" w:eastAsia="en-US"/>
              </w:rPr>
              <w:t>Al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0,0004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мышьяка (</w:t>
            </w:r>
            <w:r>
              <w:rPr>
                <w:sz w:val="24"/>
                <w:lang w:val="en-US" w:eastAsia="en-US"/>
              </w:rPr>
              <w:t>As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кадмия (</w:t>
            </w:r>
            <w:r>
              <w:rPr>
                <w:sz w:val="24"/>
                <w:lang w:val="en-US" w:eastAsia="en-US"/>
              </w:rPr>
              <w:t>Cd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кальция (</w:t>
            </w:r>
            <w:r>
              <w:rPr>
                <w:sz w:val="24"/>
                <w:lang w:val="en-US" w:eastAsia="en-US"/>
              </w:rPr>
              <w:t>Ca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углерода (</w:t>
            </w:r>
            <w:r>
              <w:rPr>
                <w:sz w:val="24"/>
                <w:lang w:val="en-US" w:eastAsia="en-US"/>
              </w:rPr>
              <w:t>C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кобальта (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меди (</w:t>
            </w:r>
            <w:r>
              <w:rPr>
                <w:sz w:val="24"/>
                <w:lang w:val="en-US" w:eastAsia="en-US"/>
              </w:rPr>
              <w:t>Cu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водорода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0,00018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железа (</w:t>
            </w:r>
            <w:r>
              <w:rPr>
                <w:sz w:val="24"/>
                <w:lang w:val="en-US" w:eastAsia="en-US"/>
              </w:rPr>
              <w:t>Fe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свинца (</w:t>
            </w:r>
            <w:proofErr w:type="spellStart"/>
            <w:r>
              <w:rPr>
                <w:sz w:val="24"/>
                <w:lang w:val="en-US" w:eastAsia="en-US"/>
              </w:rPr>
              <w:t>Pb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азота (</w:t>
            </w:r>
            <w:r>
              <w:rPr>
                <w:sz w:val="24"/>
                <w:lang w:val="en-US" w:eastAsia="en-US"/>
              </w:rPr>
              <w:t>N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кислорода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селена (</w:t>
            </w:r>
            <w:r>
              <w:rPr>
                <w:sz w:val="24"/>
                <w:lang w:val="en-US" w:eastAsia="en-US"/>
              </w:rPr>
              <w:t>Se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кремния (</w:t>
            </w:r>
            <w:r>
              <w:rPr>
                <w:sz w:val="24"/>
                <w:lang w:val="en-US" w:eastAsia="en-US"/>
              </w:rPr>
              <w:t>Si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0,0003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серебра (</w:t>
            </w:r>
            <w:r>
              <w:rPr>
                <w:sz w:val="24"/>
                <w:lang w:val="en-US" w:eastAsia="en-US"/>
              </w:rPr>
              <w:t>Ag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серы (</w:t>
            </w:r>
            <w:r>
              <w:rPr>
                <w:sz w:val="24"/>
                <w:lang w:val="en-US" w:eastAsia="en-US"/>
              </w:rPr>
              <w:t>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цинка (</w:t>
            </w:r>
            <w:r>
              <w:rPr>
                <w:sz w:val="24"/>
                <w:lang w:val="en-US" w:eastAsia="en-US"/>
              </w:rPr>
              <w:t>Zn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сурьмы (</w:t>
            </w:r>
            <w:r>
              <w:rPr>
                <w:sz w:val="24"/>
                <w:lang w:val="en-US" w:eastAsia="en-US"/>
              </w:rPr>
              <w:t>Sb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висмута (</w:t>
            </w:r>
            <w:r>
              <w:rPr>
                <w:sz w:val="24"/>
                <w:lang w:val="en-US" w:eastAsia="en-US"/>
              </w:rPr>
              <w:t>Bi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бора (</w:t>
            </w:r>
            <w:r>
              <w:rPr>
                <w:sz w:val="24"/>
                <w:lang w:val="en-US" w:eastAsia="en-US"/>
              </w:rPr>
              <w:t>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хрома (</w:t>
            </w:r>
            <w:r>
              <w:rPr>
                <w:sz w:val="24"/>
                <w:lang w:val="en-US" w:eastAsia="en-US"/>
              </w:rPr>
              <w:t>Cr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галлия (</w:t>
            </w:r>
            <w:r>
              <w:rPr>
                <w:sz w:val="24"/>
                <w:lang w:val="en-US" w:eastAsia="en-US"/>
              </w:rPr>
              <w:t>Ga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Массовая доля индия (</w:t>
            </w:r>
            <w:r>
              <w:rPr>
                <w:sz w:val="24"/>
                <w:lang w:val="en-US" w:eastAsia="en-US"/>
              </w:rPr>
              <w:t>In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магния (</w:t>
            </w:r>
            <w:r>
              <w:rPr>
                <w:sz w:val="24"/>
                <w:lang w:val="en-US" w:eastAsia="en-US"/>
              </w:rPr>
              <w:t>Mg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марганца (</w:t>
            </w:r>
            <w:proofErr w:type="spellStart"/>
            <w:r>
              <w:rPr>
                <w:sz w:val="24"/>
                <w:lang w:val="en-US" w:eastAsia="en-US"/>
              </w:rPr>
              <w:t>Mn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молибдена (</w:t>
            </w:r>
            <w:r>
              <w:rPr>
                <w:sz w:val="24"/>
                <w:lang w:val="en-US" w:eastAsia="en-US"/>
              </w:rPr>
              <w:t>Mo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фосфора (</w:t>
            </w:r>
            <w:r>
              <w:rPr>
                <w:sz w:val="24"/>
                <w:lang w:val="en-US" w:eastAsia="en-US"/>
              </w:rPr>
              <w:t>P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натрия (</w:t>
            </w:r>
            <w:r>
              <w:rPr>
                <w:sz w:val="24"/>
                <w:lang w:val="en-US" w:eastAsia="en-US"/>
              </w:rPr>
              <w:t>Na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теллура (</w:t>
            </w:r>
            <w:proofErr w:type="spellStart"/>
            <w:r>
              <w:rPr>
                <w:sz w:val="24"/>
                <w:lang w:val="en-US" w:eastAsia="en-US"/>
              </w:rPr>
              <w:t>Te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таллия (</w:t>
            </w:r>
            <w:r>
              <w:rPr>
                <w:sz w:val="24"/>
                <w:lang w:val="en-US" w:eastAsia="en-US"/>
              </w:rPr>
              <w:t>Tl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олова (</w:t>
            </w:r>
            <w:r>
              <w:rPr>
                <w:sz w:val="24"/>
                <w:lang w:val="en-US" w:eastAsia="en-US"/>
              </w:rPr>
              <w:t>Sn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Должны быть однородными по цвету, не иметь посторонних включений, раковин.</w:t>
            </w:r>
          </w:p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Расслоение листов не допускается.</w:t>
            </w:r>
          </w:p>
        </w:tc>
      </w:tr>
    </w:tbl>
    <w:p w:rsidR="008F2682" w:rsidRPr="00DA6A8A" w:rsidRDefault="008F2682" w:rsidP="008F2682">
      <w:pPr>
        <w:spacing w:after="0"/>
        <w:ind w:firstLine="567"/>
      </w:pPr>
    </w:p>
    <w:p w:rsidR="008F2682" w:rsidRPr="00DA6A8A" w:rsidRDefault="008F2682" w:rsidP="008F2682">
      <w:pPr>
        <w:numPr>
          <w:ilvl w:val="0"/>
          <w:numId w:val="4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DA6A8A">
        <w:rPr>
          <w:b/>
        </w:rPr>
        <w:t xml:space="preserve">Требование к поставке Товара: </w:t>
      </w:r>
    </w:p>
    <w:p w:rsidR="008F2682" w:rsidRPr="007D043A" w:rsidRDefault="001630D9" w:rsidP="008F2682">
      <w:pPr>
        <w:numPr>
          <w:ilvl w:val="1"/>
          <w:numId w:val="4"/>
        </w:numPr>
        <w:spacing w:after="0" w:line="259" w:lineRule="auto"/>
        <w:ind w:left="0" w:firstLine="567"/>
        <w:jc w:val="left"/>
        <w:rPr>
          <w:szCs w:val="26"/>
          <w:u w:val="single"/>
        </w:rPr>
      </w:pPr>
      <w:r w:rsidRPr="00A562CD">
        <w:t>Поставка Товара осуществляется в течение 30 (Тридцати) календарных дней с момента подписания Договора. 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</w:t>
      </w:r>
      <w:bookmarkStart w:id="0" w:name="_GoBack"/>
      <w:bookmarkEnd w:id="0"/>
    </w:p>
    <w:p w:rsidR="008F2682" w:rsidRPr="00DA6A8A" w:rsidRDefault="008F2682" w:rsidP="008F2682">
      <w:pPr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0" w:firstLine="567"/>
        <w:rPr>
          <w:b/>
        </w:rPr>
      </w:pPr>
      <w:r w:rsidRPr="00DA6A8A">
        <w:rPr>
          <w:b/>
        </w:rPr>
        <w:t>Требования к упаковке Товара: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Тара должна обеспечивать сохранность Товара при транспортировании, погрузочно-разгрузочных работах и хранении.</w:t>
      </w:r>
    </w:p>
    <w:p w:rsidR="001630D9" w:rsidRDefault="008F2682" w:rsidP="001630D9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Упаковка Товара должна быть без повреждений и нарушения целостности.</w:t>
      </w:r>
    </w:p>
    <w:p w:rsidR="008F2682" w:rsidRPr="00DA6A8A" w:rsidRDefault="001630D9" w:rsidP="001630D9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3D6264">
        <w:t>На упаковку должна быть наклеена этикетка, содержащая информацию об опасности Товара для окружающей среды и здоровья человека в соответствии с ГОСТ 14192-96 «Маркировка грузов»</w:t>
      </w:r>
    </w:p>
    <w:p w:rsidR="008F2682" w:rsidRPr="00DA6A8A" w:rsidRDefault="008F2682" w:rsidP="008F2682">
      <w:pPr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0" w:firstLine="567"/>
        <w:rPr>
          <w:b/>
        </w:rPr>
      </w:pPr>
      <w:r w:rsidRPr="00DA6A8A">
        <w:rPr>
          <w:b/>
        </w:rPr>
        <w:t>Гарантийный срок: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Гарантийный срок хранения Товара – не менее 6-и месяцев со дня изготовления.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Товар должен поставляться с не менее, чем 80 % запасом срока годности.</w:t>
      </w:r>
    </w:p>
    <w:p w:rsidR="00E20CA0" w:rsidRDefault="00E20CA0" w:rsidP="006E20D7">
      <w:pPr>
        <w:widowControl w:val="0"/>
        <w:suppressLineNumbers/>
        <w:suppressAutoHyphens/>
        <w:spacing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E20CA0" w:rsidTr="003D155D">
        <w:tc>
          <w:tcPr>
            <w:tcW w:w="5469" w:type="dxa"/>
          </w:tcPr>
          <w:p w:rsidR="00E20CA0" w:rsidRPr="006B301E" w:rsidRDefault="00727BA4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E20CA0" w:rsidRPr="006B301E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АО «ЗПП»</w:t>
            </w: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_</w:t>
            </w:r>
            <w:r>
              <w:rPr>
                <w:b/>
                <w:bCs/>
                <w:iCs/>
                <w:lang w:eastAsia="en-US"/>
              </w:rPr>
              <w:t>___________________ П.И. Козлов</w:t>
            </w:r>
          </w:p>
        </w:tc>
        <w:tc>
          <w:tcPr>
            <w:tcW w:w="4670" w:type="dxa"/>
          </w:tcPr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</w:rPr>
              <w:t>___________________</w:t>
            </w:r>
          </w:p>
        </w:tc>
      </w:tr>
    </w:tbl>
    <w:p w:rsidR="00B42C44" w:rsidRPr="00680809" w:rsidRDefault="00B42C44" w:rsidP="00680809">
      <w:pPr>
        <w:tabs>
          <w:tab w:val="left" w:pos="2670"/>
        </w:tabs>
      </w:pPr>
    </w:p>
    <w:sectPr w:rsidR="00B42C44" w:rsidRPr="0068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D605E9"/>
    <w:multiLevelType w:val="multilevel"/>
    <w:tmpl w:val="090A2756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754"/>
    <w:rsid w:val="000168B8"/>
    <w:rsid w:val="0002044B"/>
    <w:rsid w:val="00092821"/>
    <w:rsid w:val="0011048C"/>
    <w:rsid w:val="00142ED0"/>
    <w:rsid w:val="001630D9"/>
    <w:rsid w:val="00175E5D"/>
    <w:rsid w:val="001B7CF3"/>
    <w:rsid w:val="00275023"/>
    <w:rsid w:val="00296266"/>
    <w:rsid w:val="00363E9B"/>
    <w:rsid w:val="00394BEC"/>
    <w:rsid w:val="004010FA"/>
    <w:rsid w:val="00430BE8"/>
    <w:rsid w:val="0044423E"/>
    <w:rsid w:val="004C65C3"/>
    <w:rsid w:val="004D3D98"/>
    <w:rsid w:val="004F3B34"/>
    <w:rsid w:val="0050396F"/>
    <w:rsid w:val="0057540E"/>
    <w:rsid w:val="005B39CC"/>
    <w:rsid w:val="005F0264"/>
    <w:rsid w:val="005F0560"/>
    <w:rsid w:val="00641CB0"/>
    <w:rsid w:val="00680809"/>
    <w:rsid w:val="00683EEE"/>
    <w:rsid w:val="006C3F46"/>
    <w:rsid w:val="006D13B9"/>
    <w:rsid w:val="006E20D7"/>
    <w:rsid w:val="00727BA4"/>
    <w:rsid w:val="007668E4"/>
    <w:rsid w:val="0077582E"/>
    <w:rsid w:val="0088511B"/>
    <w:rsid w:val="00890B62"/>
    <w:rsid w:val="008E16FB"/>
    <w:rsid w:val="008F2682"/>
    <w:rsid w:val="00982EBF"/>
    <w:rsid w:val="00A562CD"/>
    <w:rsid w:val="00B42C44"/>
    <w:rsid w:val="00B51152"/>
    <w:rsid w:val="00B55BD5"/>
    <w:rsid w:val="00BF2CA5"/>
    <w:rsid w:val="00C05F1F"/>
    <w:rsid w:val="00CB0854"/>
    <w:rsid w:val="00D17224"/>
    <w:rsid w:val="00D30754"/>
    <w:rsid w:val="00D518D1"/>
    <w:rsid w:val="00D52B7C"/>
    <w:rsid w:val="00DC0339"/>
    <w:rsid w:val="00DE13F5"/>
    <w:rsid w:val="00E117C3"/>
    <w:rsid w:val="00E20CA0"/>
    <w:rsid w:val="00E65A2E"/>
    <w:rsid w:val="00EE58B6"/>
    <w:rsid w:val="00EF075A"/>
    <w:rsid w:val="00EF3B2F"/>
    <w:rsid w:val="00EF6D10"/>
    <w:rsid w:val="00F566E4"/>
    <w:rsid w:val="00F8329B"/>
    <w:rsid w:val="00FD35C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CF2C3-62BC-47F3-82E6-2DFD4F95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CA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E20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link w:val="a4"/>
    <w:uiPriority w:val="34"/>
    <w:qFormat/>
    <w:rsid w:val="00E20CA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E20CA0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0C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16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16FB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8F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F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locked/>
    <w:rsid w:val="004C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2913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18</cp:revision>
  <cp:lastPrinted>2022-04-21T07:54:00Z</cp:lastPrinted>
  <dcterms:created xsi:type="dcterms:W3CDTF">2021-06-22T05:21:00Z</dcterms:created>
  <dcterms:modified xsi:type="dcterms:W3CDTF">2022-10-11T08:33:00Z</dcterms:modified>
</cp:coreProperties>
</file>